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4613" w14:textId="77777777" w:rsidR="00E64B97" w:rsidRPr="001C1943" w:rsidRDefault="00E64B97" w:rsidP="00E64B97">
      <w:pPr>
        <w:pStyle w:val="Sinespaciado"/>
        <w:jc w:val="center"/>
        <w:rPr>
          <w:rFonts w:ascii="Arial" w:hAnsi="Arial" w:cs="Arial"/>
          <w:b/>
          <w:bCs/>
        </w:rPr>
      </w:pPr>
      <w:r w:rsidRPr="001C1943">
        <w:rPr>
          <w:rFonts w:ascii="Arial" w:hAnsi="Arial" w:cs="Arial"/>
          <w:b/>
          <w:bCs/>
        </w:rPr>
        <w:t>DENUNCIA AYUNTAMIENTO DE BJ POSIBLE DAÑO AMBIENTAL EN RELLENO SANITARIO</w:t>
      </w:r>
    </w:p>
    <w:p w14:paraId="04FF2996" w14:textId="0C599906" w:rsidR="00E64B97" w:rsidRPr="001C1943" w:rsidRDefault="00E64B97" w:rsidP="00E64B97">
      <w:pPr>
        <w:pStyle w:val="Sinespaciado"/>
        <w:jc w:val="both"/>
        <w:rPr>
          <w:rFonts w:ascii="Arial" w:hAnsi="Arial" w:cs="Arial"/>
        </w:rPr>
      </w:pPr>
    </w:p>
    <w:p w14:paraId="4BEB1B6F" w14:textId="77777777" w:rsidR="00E64B97" w:rsidRPr="001C1943" w:rsidRDefault="00E64B97" w:rsidP="00E64B97">
      <w:pPr>
        <w:pStyle w:val="Sinespaciado"/>
        <w:jc w:val="both"/>
        <w:rPr>
          <w:rFonts w:ascii="Arial" w:hAnsi="Arial" w:cs="Arial"/>
          <w:b/>
          <w:bCs/>
        </w:rPr>
      </w:pPr>
    </w:p>
    <w:p w14:paraId="15885728" w14:textId="085F5D69" w:rsidR="00E64B97" w:rsidRPr="001C1943" w:rsidRDefault="00E64B97" w:rsidP="00E64B97">
      <w:pPr>
        <w:pStyle w:val="Sinespaciado"/>
        <w:jc w:val="both"/>
        <w:rPr>
          <w:rFonts w:ascii="Arial" w:hAnsi="Arial" w:cs="Arial"/>
        </w:rPr>
      </w:pPr>
      <w:r w:rsidRPr="001C1943">
        <w:rPr>
          <w:rFonts w:ascii="Arial" w:hAnsi="Arial" w:cs="Arial"/>
          <w:b/>
          <w:bCs/>
        </w:rPr>
        <w:t>Cancún, Q. R., a 14 de julio de 2023.-</w:t>
      </w:r>
      <w:r w:rsidRPr="001C1943">
        <w:rPr>
          <w:rFonts w:ascii="Arial" w:hAnsi="Arial" w:cs="Arial"/>
        </w:rPr>
        <w:t xml:space="preserve"> En un acto de autoridad de la presidenta municipal Ana Paty Peralta, el Ayuntamiento de Benito Juárez presentó una denuncia ante las autoridades ambientales competentes en el Estado, por situaciones presuntamente graves de desbordamiento de residuos, para tomar las acciones necesarias e intervenir de inmediato en el posible daño ambiental en la geomembrana perimetral, reportado por Solución Integral de Residuos Sólidos (Siresol) Cancún.</w:t>
      </w:r>
    </w:p>
    <w:p w14:paraId="2A84473D" w14:textId="77777777" w:rsidR="00E64B97" w:rsidRPr="001C1943" w:rsidRDefault="00E64B97" w:rsidP="00E64B97">
      <w:pPr>
        <w:pStyle w:val="Sinespaciado"/>
        <w:jc w:val="both"/>
        <w:rPr>
          <w:rFonts w:ascii="Arial" w:hAnsi="Arial" w:cs="Arial"/>
        </w:rPr>
      </w:pPr>
    </w:p>
    <w:p w14:paraId="2FADC15C" w14:textId="77777777" w:rsidR="00E64B97" w:rsidRPr="001C1943" w:rsidRDefault="00E64B97" w:rsidP="00E64B97">
      <w:pPr>
        <w:pStyle w:val="Sinespaciado"/>
        <w:jc w:val="both"/>
        <w:rPr>
          <w:rFonts w:ascii="Arial" w:hAnsi="Arial" w:cs="Arial"/>
        </w:rPr>
      </w:pPr>
      <w:r w:rsidRPr="001C1943">
        <w:rPr>
          <w:rFonts w:ascii="Arial" w:hAnsi="Arial" w:cs="Arial"/>
        </w:rPr>
        <w:t>“Estoy dando puntual seguimiento a las investigaciones y consecuencias administrativas sobre esta posible contaminación en el relleno sanitario”, dijo al respecto la Presidenta Municipal, Ana Paty Peralta, al recibir los primeros reportes de esta información preliminar.</w:t>
      </w:r>
    </w:p>
    <w:p w14:paraId="37DFA3DD" w14:textId="77777777" w:rsidR="00E64B97" w:rsidRPr="001C1943" w:rsidRDefault="00E64B97" w:rsidP="00E64B97">
      <w:pPr>
        <w:pStyle w:val="Sinespaciado"/>
        <w:jc w:val="both"/>
        <w:rPr>
          <w:rFonts w:ascii="Arial" w:hAnsi="Arial" w:cs="Arial"/>
        </w:rPr>
      </w:pPr>
    </w:p>
    <w:p w14:paraId="199E2D07" w14:textId="77777777" w:rsidR="00E64B97" w:rsidRPr="001C1943" w:rsidRDefault="00E64B97" w:rsidP="00E64B97">
      <w:pPr>
        <w:pStyle w:val="Sinespaciado"/>
        <w:jc w:val="both"/>
        <w:rPr>
          <w:rFonts w:ascii="Arial" w:hAnsi="Arial" w:cs="Arial"/>
        </w:rPr>
      </w:pPr>
      <w:r w:rsidRPr="001C1943">
        <w:rPr>
          <w:rFonts w:ascii="Arial" w:hAnsi="Arial" w:cs="Arial"/>
        </w:rPr>
        <w:t xml:space="preserve">Indicó que es prioridad atender esta problemática para proteger la ciudad de las y los cancunenses, así como de las futuras generaciones, ya que no se debe permitir este posible daño ambiental en el relleno sanitario. </w:t>
      </w:r>
    </w:p>
    <w:p w14:paraId="643233EB" w14:textId="233087CC" w:rsidR="00E64B97" w:rsidRPr="001C1943" w:rsidRDefault="00B751D0" w:rsidP="00E64B97">
      <w:pPr>
        <w:pStyle w:val="Sinespaciado"/>
        <w:jc w:val="both"/>
        <w:rPr>
          <w:rFonts w:ascii="Arial" w:hAnsi="Arial" w:cs="Arial"/>
        </w:rPr>
      </w:pPr>
      <w:r>
        <w:rPr>
          <w:rFonts w:ascii="Arial" w:hAnsi="Arial" w:cs="Arial"/>
        </w:rPr>
        <w:t>GG</w:t>
      </w:r>
    </w:p>
    <w:p w14:paraId="74FE980F" w14:textId="77777777" w:rsidR="00E64B97" w:rsidRPr="001C1943" w:rsidRDefault="00E64B97" w:rsidP="00E64B97">
      <w:pPr>
        <w:pStyle w:val="Sinespaciado"/>
        <w:jc w:val="both"/>
        <w:rPr>
          <w:rFonts w:ascii="Arial" w:hAnsi="Arial" w:cs="Arial"/>
        </w:rPr>
      </w:pPr>
      <w:r w:rsidRPr="001C1943">
        <w:rPr>
          <w:rFonts w:ascii="Arial" w:hAnsi="Arial" w:cs="Arial"/>
        </w:rPr>
        <w:t>En dicho reporte se detalla que, en el relleno sanitario se registran circunstancias de un daño ambiental, a consecuencia de un posible derrame y filtraciones que surgen, cuando el agua de lluvia se junta con los residuos sólidos.</w:t>
      </w:r>
    </w:p>
    <w:p w14:paraId="661C618C" w14:textId="77777777" w:rsidR="00E64B97" w:rsidRPr="001C1943" w:rsidRDefault="00E64B97" w:rsidP="00E64B97">
      <w:pPr>
        <w:pStyle w:val="Sinespaciado"/>
        <w:jc w:val="both"/>
        <w:rPr>
          <w:rFonts w:ascii="Arial" w:hAnsi="Arial" w:cs="Arial"/>
        </w:rPr>
      </w:pPr>
    </w:p>
    <w:p w14:paraId="69D7197D" w14:textId="77777777" w:rsidR="00E64B97" w:rsidRPr="001C1943" w:rsidRDefault="00E64B97" w:rsidP="00E64B97">
      <w:pPr>
        <w:pStyle w:val="Sinespaciado"/>
        <w:jc w:val="both"/>
        <w:rPr>
          <w:rFonts w:ascii="Arial" w:hAnsi="Arial" w:cs="Arial"/>
        </w:rPr>
      </w:pPr>
      <w:r w:rsidRPr="001C1943">
        <w:rPr>
          <w:rFonts w:ascii="Arial" w:hAnsi="Arial" w:cs="Arial"/>
        </w:rPr>
        <w:t>Por tal motivo, en su carácter de apoderado legal y representante jurídico el Síndico Único Miguel Ángel Zenteno Cortés, interpuso formalmente la denuncia ante la Procuraduría de Protección al Ambiente de estado de Quintana Roo y demás autoridades del medio ambiente.</w:t>
      </w:r>
    </w:p>
    <w:p w14:paraId="7BF9C43F" w14:textId="77777777" w:rsidR="00E64B97" w:rsidRPr="001C1943" w:rsidRDefault="00E64B97" w:rsidP="00E64B97">
      <w:pPr>
        <w:pStyle w:val="Sinespaciado"/>
        <w:jc w:val="both"/>
        <w:rPr>
          <w:rFonts w:ascii="Arial" w:hAnsi="Arial" w:cs="Arial"/>
        </w:rPr>
      </w:pPr>
    </w:p>
    <w:p w14:paraId="37EA9E0C" w14:textId="77777777" w:rsidR="00E64B97" w:rsidRPr="001C1943" w:rsidRDefault="00E64B97" w:rsidP="00E64B97">
      <w:pPr>
        <w:pStyle w:val="Sinespaciado"/>
        <w:jc w:val="both"/>
        <w:rPr>
          <w:rFonts w:ascii="Arial" w:hAnsi="Arial" w:cs="Arial"/>
        </w:rPr>
      </w:pPr>
    </w:p>
    <w:p w14:paraId="3EBE0142" w14:textId="77777777" w:rsidR="00E64B97" w:rsidRPr="001C1943" w:rsidRDefault="00E64B97" w:rsidP="00E64B97">
      <w:pPr>
        <w:pStyle w:val="Sinespaciado"/>
        <w:jc w:val="both"/>
        <w:rPr>
          <w:rFonts w:ascii="Arial" w:hAnsi="Arial" w:cs="Arial"/>
        </w:rPr>
      </w:pPr>
      <w:r w:rsidRPr="001C1943">
        <w:rPr>
          <w:rFonts w:ascii="Arial" w:hAnsi="Arial" w:cs="Arial"/>
        </w:rPr>
        <w:t>****</w:t>
      </w:r>
      <w:r>
        <w:rPr>
          <w:rFonts w:ascii="Arial" w:hAnsi="Arial" w:cs="Arial"/>
        </w:rPr>
        <w:t>********</w:t>
      </w:r>
    </w:p>
    <w:p w14:paraId="48B50FB9" w14:textId="39350554" w:rsidR="00173E4F" w:rsidRPr="00E64B97" w:rsidRDefault="00173E4F" w:rsidP="00E64B97"/>
    <w:sectPr w:rsidR="00173E4F" w:rsidRPr="00E64B97"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E0E2" w14:textId="77777777" w:rsidR="00A52E11" w:rsidRDefault="00A52E11" w:rsidP="00197A39">
      <w:r>
        <w:separator/>
      </w:r>
    </w:p>
  </w:endnote>
  <w:endnote w:type="continuationSeparator" w:id="0">
    <w:p w14:paraId="3E9F95EB" w14:textId="77777777" w:rsidR="00A52E11" w:rsidRDefault="00A52E11"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E28" w14:textId="77777777" w:rsidR="00BC656D"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113A" w14:textId="77777777" w:rsidR="00A52E11" w:rsidRDefault="00A52E11" w:rsidP="00197A39">
      <w:r>
        <w:separator/>
      </w:r>
    </w:p>
  </w:footnote>
  <w:footnote w:type="continuationSeparator" w:id="0">
    <w:p w14:paraId="4816F50B" w14:textId="77777777" w:rsidR="00A52E11" w:rsidRDefault="00A52E11" w:rsidP="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DB0" w14:textId="77777777" w:rsidR="00747D4E" w:rsidRDefault="00B751D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BC656D"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BC656D" w:rsidRPr="00835EC6" w:rsidRDefault="00B751D0" w:rsidP="00835EC6">
          <w:pPr>
            <w:pStyle w:val="Encabezado"/>
            <w:tabs>
              <w:tab w:val="clear" w:pos="4419"/>
              <w:tab w:val="clear" w:pos="8838"/>
            </w:tabs>
            <w:rPr>
              <w:lang w:val="en-US"/>
            </w:rPr>
          </w:pPr>
        </w:p>
        <w:p w14:paraId="3EAFFF3B" w14:textId="77777777" w:rsidR="00BC656D"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BC656D"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BC656D" w:rsidRPr="00835EC6" w:rsidRDefault="00B751D0" w:rsidP="00835EC6">
          <w:pPr>
            <w:pStyle w:val="Encabezado"/>
            <w:tabs>
              <w:tab w:val="clear" w:pos="4419"/>
              <w:tab w:val="clear" w:pos="8838"/>
            </w:tabs>
            <w:rPr>
              <w:rFonts w:ascii="Gotham" w:hAnsi="Gotham"/>
              <w:sz w:val="22"/>
              <w:szCs w:val="22"/>
              <w:lang w:val="es-MX"/>
            </w:rPr>
          </w:pPr>
        </w:p>
        <w:p w14:paraId="4D3D75BF" w14:textId="7C932754"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E64B97">
            <w:rPr>
              <w:rFonts w:ascii="Gotham" w:hAnsi="Gotham"/>
              <w:b/>
              <w:sz w:val="22"/>
              <w:szCs w:val="22"/>
              <w:lang w:val="es-MX"/>
            </w:rPr>
            <w:t>1821</w:t>
          </w:r>
        </w:p>
        <w:p w14:paraId="49E4CF0A" w14:textId="53C0F6FE" w:rsidR="00BC656D" w:rsidRDefault="00C46316"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14 de julio</w:t>
          </w:r>
          <w:r w:rsidR="00E727C2">
            <w:rPr>
              <w:rFonts w:ascii="Gotham" w:hAnsi="Gotham"/>
              <w:sz w:val="22"/>
              <w:szCs w:val="22"/>
              <w:lang w:val="es-MX"/>
            </w:rPr>
            <w:t xml:space="preserve"> de 202</w:t>
          </w:r>
          <w:r w:rsidR="003714D4">
            <w:rPr>
              <w:rFonts w:ascii="Gotham" w:hAnsi="Gotham"/>
              <w:sz w:val="22"/>
              <w:szCs w:val="22"/>
              <w:lang w:val="es-MX"/>
            </w:rPr>
            <w:t>3</w:t>
          </w:r>
        </w:p>
        <w:p w14:paraId="403EFF4F" w14:textId="42B23695" w:rsidR="006F1C77" w:rsidRPr="00E068A5" w:rsidRDefault="006F1C77" w:rsidP="00F56252">
          <w:pPr>
            <w:pStyle w:val="Encabezado"/>
            <w:tabs>
              <w:tab w:val="clear" w:pos="4419"/>
              <w:tab w:val="clear" w:pos="8838"/>
            </w:tabs>
            <w:rPr>
              <w:rFonts w:ascii="Gotham" w:hAnsi="Gotham"/>
              <w:sz w:val="22"/>
              <w:szCs w:val="22"/>
              <w:lang w:val="es-MX"/>
            </w:rPr>
          </w:pPr>
        </w:p>
      </w:tc>
    </w:tr>
  </w:tbl>
  <w:p w14:paraId="506488C1" w14:textId="77777777" w:rsidR="00747D4E" w:rsidRPr="00067BB4" w:rsidRDefault="00B751D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B071D1"/>
    <w:multiLevelType w:val="hybridMultilevel"/>
    <w:tmpl w:val="8368D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42195770">
    <w:abstractNumId w:val="3"/>
  </w:num>
  <w:num w:numId="2" w16cid:durableId="1469126577">
    <w:abstractNumId w:val="2"/>
  </w:num>
  <w:num w:numId="3" w16cid:durableId="127362588">
    <w:abstractNumId w:val="6"/>
  </w:num>
  <w:num w:numId="4" w16cid:durableId="1116677717">
    <w:abstractNumId w:val="5"/>
  </w:num>
  <w:num w:numId="5" w16cid:durableId="284968774">
    <w:abstractNumId w:val="1"/>
  </w:num>
  <w:num w:numId="6" w16cid:durableId="1730960453">
    <w:abstractNumId w:val="0"/>
  </w:num>
  <w:num w:numId="7" w16cid:durableId="642394379">
    <w:abstractNumId w:val="7"/>
  </w:num>
  <w:num w:numId="8" w16cid:durableId="478772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39"/>
    <w:rsid w:val="00004845"/>
    <w:rsid w:val="00030271"/>
    <w:rsid w:val="000555EA"/>
    <w:rsid w:val="000818B2"/>
    <w:rsid w:val="00096D98"/>
    <w:rsid w:val="000C5E14"/>
    <w:rsid w:val="000D1D4B"/>
    <w:rsid w:val="00172ACF"/>
    <w:rsid w:val="00173E4F"/>
    <w:rsid w:val="00197A39"/>
    <w:rsid w:val="001C1AAA"/>
    <w:rsid w:val="001D644D"/>
    <w:rsid w:val="00212935"/>
    <w:rsid w:val="00231E50"/>
    <w:rsid w:val="00233730"/>
    <w:rsid w:val="00247B0F"/>
    <w:rsid w:val="002723EB"/>
    <w:rsid w:val="002B4C33"/>
    <w:rsid w:val="002D1F32"/>
    <w:rsid w:val="00307886"/>
    <w:rsid w:val="00315FDB"/>
    <w:rsid w:val="003540B8"/>
    <w:rsid w:val="003714D4"/>
    <w:rsid w:val="00376AF3"/>
    <w:rsid w:val="003A6A70"/>
    <w:rsid w:val="003B6964"/>
    <w:rsid w:val="00431B5B"/>
    <w:rsid w:val="004A6385"/>
    <w:rsid w:val="004D22D7"/>
    <w:rsid w:val="005B33ED"/>
    <w:rsid w:val="00610640"/>
    <w:rsid w:val="00627F88"/>
    <w:rsid w:val="006346C9"/>
    <w:rsid w:val="00663B7C"/>
    <w:rsid w:val="00674210"/>
    <w:rsid w:val="006A3329"/>
    <w:rsid w:val="006B54DF"/>
    <w:rsid w:val="006C1D66"/>
    <w:rsid w:val="006F1BF8"/>
    <w:rsid w:val="006F1C77"/>
    <w:rsid w:val="00755FB4"/>
    <w:rsid w:val="00785A9A"/>
    <w:rsid w:val="00824EA5"/>
    <w:rsid w:val="008B3A81"/>
    <w:rsid w:val="008D6405"/>
    <w:rsid w:val="008F1C7B"/>
    <w:rsid w:val="008F4015"/>
    <w:rsid w:val="00931C96"/>
    <w:rsid w:val="00941E59"/>
    <w:rsid w:val="0096444C"/>
    <w:rsid w:val="009F46C4"/>
    <w:rsid w:val="00A16E73"/>
    <w:rsid w:val="00A52E11"/>
    <w:rsid w:val="00A91DD2"/>
    <w:rsid w:val="00AA0D02"/>
    <w:rsid w:val="00B471F7"/>
    <w:rsid w:val="00B751D0"/>
    <w:rsid w:val="00B87894"/>
    <w:rsid w:val="00BB263F"/>
    <w:rsid w:val="00BB4371"/>
    <w:rsid w:val="00BF3F35"/>
    <w:rsid w:val="00BF69A5"/>
    <w:rsid w:val="00C46316"/>
    <w:rsid w:val="00CC6952"/>
    <w:rsid w:val="00D152D0"/>
    <w:rsid w:val="00D22662"/>
    <w:rsid w:val="00D36A00"/>
    <w:rsid w:val="00D37120"/>
    <w:rsid w:val="00D4610E"/>
    <w:rsid w:val="00DD4F61"/>
    <w:rsid w:val="00E068A5"/>
    <w:rsid w:val="00E64B97"/>
    <w:rsid w:val="00E727C2"/>
    <w:rsid w:val="00E80750"/>
    <w:rsid w:val="00F03E8F"/>
    <w:rsid w:val="00F272A2"/>
    <w:rsid w:val="00F40BA4"/>
    <w:rsid w:val="00F65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EFF2CC8F-67A8-45C0-A8D7-4ED36F4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13</cp:revision>
  <dcterms:created xsi:type="dcterms:W3CDTF">2023-07-14T20:15:00Z</dcterms:created>
  <dcterms:modified xsi:type="dcterms:W3CDTF">2023-07-14T20:25:00Z</dcterms:modified>
</cp:coreProperties>
</file>